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16" w:rsidRPr="00B2650D" w:rsidRDefault="00BA69C7" w:rsidP="006B5316">
      <w:pPr>
        <w:pStyle w:val="Kop1"/>
        <w:rPr>
          <w:rFonts w:ascii="Arial Narrow" w:hAnsi="Arial Narrow"/>
          <w:b/>
        </w:rPr>
      </w:pPr>
      <w:r w:rsidRPr="00B2650D">
        <w:rPr>
          <w:rFonts w:ascii="Arial Narrow" w:hAnsi="Arial Narrow"/>
          <w:b/>
        </w:rPr>
        <w:t xml:space="preserve">lob </w:t>
      </w:r>
      <w:r w:rsidR="00DC2B80">
        <w:rPr>
          <w:rFonts w:ascii="Arial Narrow" w:hAnsi="Arial Narrow"/>
          <w:b/>
          <w:sz w:val="44"/>
          <w:szCs w:val="44"/>
        </w:rPr>
        <w:t>7</w:t>
      </w:r>
      <w:r w:rsidRPr="00B2650D">
        <w:rPr>
          <w:rFonts w:ascii="Arial Narrow" w:hAnsi="Arial Narrow"/>
          <w:b/>
        </w:rPr>
        <w:t xml:space="preserve"> </w:t>
      </w:r>
      <w:r w:rsidR="00DC2B80">
        <w:rPr>
          <w:rFonts w:ascii="Arial Narrow" w:hAnsi="Arial Narrow"/>
          <w:b/>
        </w:rPr>
        <w:t>economische dimensie</w:t>
      </w:r>
    </w:p>
    <w:p w:rsidR="006B5316" w:rsidRDefault="00487F49" w:rsidP="006B5316">
      <w:pPr>
        <w:pStyle w:val="aanduidingbladsoort"/>
      </w:pPr>
      <w:r>
        <w:t xml:space="preserve">portfolio-opdracht </w:t>
      </w:r>
      <w:r w:rsidR="008D3740">
        <w:rPr>
          <w:sz w:val="36"/>
          <w:szCs w:val="36"/>
        </w:rPr>
        <w:t>8</w:t>
      </w:r>
      <w:r>
        <w:t xml:space="preserve"> – </w:t>
      </w:r>
      <w:r w:rsidR="008D3740">
        <w:t>media en consument</w:t>
      </w:r>
    </w:p>
    <w:p w:rsidR="00DC77F0" w:rsidRDefault="00DC77F0" w:rsidP="006B5316">
      <w:pPr>
        <w:pStyle w:val="aanduidingbladsoort"/>
      </w:pPr>
    </w:p>
    <w:p w:rsidR="008D3740" w:rsidRDefault="008D3740" w:rsidP="008D3740">
      <w:r>
        <w:t>Geef een voorbeeld van elke beïnvloedingstechniek onder het kopje 'weten' (zes in totaal).</w:t>
      </w:r>
    </w:p>
    <w:p w:rsidR="008D3740" w:rsidRDefault="008D3740" w:rsidP="008D3740"/>
    <w:p w:rsidR="008D3740" w:rsidRPr="002F25E3" w:rsidRDefault="008D3740" w:rsidP="008D3740">
      <w:r>
        <w:t xml:space="preserve">Bijvoorbeeld: </w:t>
      </w:r>
      <w:r w:rsidRPr="002F25E3">
        <w:t xml:space="preserve">Als je bij Booking.com een kamer wilt boeken, zie je hoeveel </w:t>
      </w:r>
      <w:r>
        <w:t xml:space="preserve">kamers er nog beschikbaar zijn </w:t>
      </w:r>
      <w:r w:rsidRPr="002F25E3">
        <w:t xml:space="preserve">en dat er zojuist nog een kamer door iemand geboekt is, of dat iemand naar dezelfde kamer aan het kijken is. Hierdoor krijg je het gevoel snel te moeten handelen, omdat anders die mooie kamer niet meer beschikbaar is. Dit is een typisch voorbeeld van </w:t>
      </w:r>
      <w:r>
        <w:t>'</w:t>
      </w:r>
      <w:r w:rsidRPr="002F25E3">
        <w:t>schaarste</w:t>
      </w:r>
      <w:r>
        <w:t>'</w:t>
      </w:r>
      <w:r w:rsidRPr="002F25E3">
        <w:t xml:space="preserve">, punt 4 uit bovenstaand overzicht. </w:t>
      </w:r>
    </w:p>
    <w:p w:rsidR="008D3740" w:rsidRDefault="008D3740" w:rsidP="008D3740"/>
    <w:tbl>
      <w:tblPr>
        <w:tblW w:w="9130" w:type="dxa"/>
        <w:tblInd w:w="108"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ayout w:type="fixed"/>
        <w:tblLook w:val="04A0" w:firstRow="1" w:lastRow="0" w:firstColumn="1" w:lastColumn="0" w:noHBand="0" w:noVBand="1"/>
      </w:tblPr>
      <w:tblGrid>
        <w:gridCol w:w="378"/>
        <w:gridCol w:w="1890"/>
        <w:gridCol w:w="6862"/>
      </w:tblGrid>
      <w:tr w:rsidR="008D3740" w:rsidRPr="00663AB6" w:rsidTr="00EB7D70">
        <w:trPr>
          <w:trHeight w:hRule="exact" w:val="454"/>
        </w:trPr>
        <w:tc>
          <w:tcPr>
            <w:tcW w:w="9130" w:type="dxa"/>
            <w:gridSpan w:val="3"/>
            <w:shd w:val="clear" w:color="auto" w:fill="7F7F7F"/>
            <w:vAlign w:val="center"/>
          </w:tcPr>
          <w:p w:rsidR="008D3740" w:rsidRPr="006A2BAB" w:rsidRDefault="008D3740" w:rsidP="00EB7D70">
            <w:pPr>
              <w:pStyle w:val="tabelkopjewit"/>
              <w:spacing w:line="240" w:lineRule="auto"/>
            </w:pPr>
            <w:r>
              <w:t>Voorbeelden</w:t>
            </w:r>
          </w:p>
        </w:tc>
      </w:tr>
      <w:tr w:rsidR="008D3740" w:rsidRPr="00663AB6" w:rsidTr="008D3740">
        <w:trPr>
          <w:trHeight w:val="460"/>
        </w:trPr>
        <w:tc>
          <w:tcPr>
            <w:tcW w:w="378" w:type="dxa"/>
            <w:shd w:val="clear" w:color="auto" w:fill="EDEDED"/>
            <w:vAlign w:val="center"/>
          </w:tcPr>
          <w:p w:rsidR="008D3740" w:rsidRPr="00E86083" w:rsidRDefault="008D3740" w:rsidP="008D3740">
            <w:pPr>
              <w:pStyle w:val="tabeltekst9pt"/>
              <w:spacing w:line="240" w:lineRule="auto"/>
            </w:pPr>
            <w:r w:rsidRPr="00E86083">
              <w:t>1</w:t>
            </w:r>
          </w:p>
        </w:tc>
        <w:tc>
          <w:tcPr>
            <w:tcW w:w="1890" w:type="dxa"/>
            <w:tcBorders>
              <w:right w:val="single" w:sz="4" w:space="0" w:color="7F7F7F"/>
            </w:tcBorders>
            <w:shd w:val="clear" w:color="auto" w:fill="E2EFD9"/>
            <w:tcMar>
              <w:top w:w="108" w:type="dxa"/>
              <w:bottom w:w="108" w:type="dxa"/>
            </w:tcMar>
            <w:vAlign w:val="center"/>
          </w:tcPr>
          <w:p w:rsidR="008D3740" w:rsidRPr="00C2548E" w:rsidRDefault="008D3740" w:rsidP="008D3740">
            <w:pPr>
              <w:pStyle w:val="tabeltekst9pt"/>
              <w:spacing w:line="240" w:lineRule="auto"/>
              <w:rPr>
                <w:b/>
                <w:sz w:val="20"/>
                <w:szCs w:val="20"/>
              </w:rPr>
            </w:pPr>
            <w:r w:rsidRPr="00C2548E">
              <w:rPr>
                <w:b/>
                <w:sz w:val="20"/>
                <w:szCs w:val="20"/>
              </w:rPr>
              <w:t>Autoriteit</w:t>
            </w:r>
          </w:p>
        </w:tc>
        <w:tc>
          <w:tcPr>
            <w:tcW w:w="6862" w:type="dxa"/>
            <w:tcBorders>
              <w:left w:val="single" w:sz="4" w:space="0" w:color="7F7F7F"/>
            </w:tcBorders>
            <w:vAlign w:val="center"/>
          </w:tcPr>
          <w:p w:rsidR="008D3740" w:rsidRDefault="008D3740" w:rsidP="008D3740">
            <w:r w:rsidRPr="00BF2271">
              <w:rPr>
                <w:i/>
                <w:color w:val="222A35" w:themeColor="text2" w:themeShade="80"/>
              </w:rPr>
              <w:fldChar w:fldCharType="begin">
                <w:ffData>
                  <w:name w:val="Text1"/>
                  <w:enabled/>
                  <w:calcOnExit w:val="0"/>
                  <w:textInput/>
                </w:ffData>
              </w:fldChar>
            </w:r>
            <w:r w:rsidRPr="00BF2271">
              <w:rPr>
                <w:i/>
                <w:color w:val="222A35" w:themeColor="text2" w:themeShade="80"/>
              </w:rPr>
              <w:instrText xml:space="preserve"> FORMTEXT </w:instrText>
            </w:r>
            <w:r w:rsidRPr="00BF2271">
              <w:rPr>
                <w:i/>
                <w:color w:val="222A35" w:themeColor="text2" w:themeShade="80"/>
              </w:rPr>
            </w:r>
            <w:r w:rsidRPr="00BF2271">
              <w:rPr>
                <w:i/>
                <w:color w:val="222A35" w:themeColor="text2" w:themeShade="80"/>
              </w:rPr>
              <w:fldChar w:fldCharType="separate"/>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color w:val="222A35" w:themeColor="text2" w:themeShade="80"/>
              </w:rPr>
              <w:fldChar w:fldCharType="end"/>
            </w:r>
          </w:p>
        </w:tc>
      </w:tr>
      <w:tr w:rsidR="008D3740" w:rsidRPr="00663AB6" w:rsidTr="008D3740">
        <w:trPr>
          <w:trHeight w:val="460"/>
        </w:trPr>
        <w:tc>
          <w:tcPr>
            <w:tcW w:w="378" w:type="dxa"/>
            <w:shd w:val="clear" w:color="auto" w:fill="EDEDED"/>
            <w:vAlign w:val="center"/>
          </w:tcPr>
          <w:p w:rsidR="008D3740" w:rsidRPr="00E86083" w:rsidRDefault="008D3740" w:rsidP="008D3740">
            <w:pPr>
              <w:pStyle w:val="tabeltekst9pt"/>
              <w:spacing w:line="240" w:lineRule="auto"/>
            </w:pPr>
            <w:r w:rsidRPr="00E86083">
              <w:t>2</w:t>
            </w:r>
          </w:p>
        </w:tc>
        <w:tc>
          <w:tcPr>
            <w:tcW w:w="1890" w:type="dxa"/>
            <w:tcBorders>
              <w:right w:val="single" w:sz="4" w:space="0" w:color="7F7F7F"/>
            </w:tcBorders>
            <w:shd w:val="clear" w:color="auto" w:fill="E2EFD9"/>
            <w:tcMar>
              <w:top w:w="108" w:type="dxa"/>
              <w:bottom w:w="108" w:type="dxa"/>
            </w:tcMar>
            <w:vAlign w:val="center"/>
          </w:tcPr>
          <w:p w:rsidR="008D3740" w:rsidRPr="00C2548E" w:rsidRDefault="008D3740" w:rsidP="008D3740">
            <w:pPr>
              <w:pStyle w:val="tabeltekst9pt"/>
              <w:spacing w:line="240" w:lineRule="auto"/>
              <w:rPr>
                <w:b/>
                <w:sz w:val="20"/>
                <w:szCs w:val="20"/>
              </w:rPr>
            </w:pPr>
            <w:r>
              <w:rPr>
                <w:b/>
                <w:sz w:val="20"/>
                <w:szCs w:val="20"/>
              </w:rPr>
              <w:t>Sympathie</w:t>
            </w:r>
          </w:p>
        </w:tc>
        <w:tc>
          <w:tcPr>
            <w:tcW w:w="6862" w:type="dxa"/>
            <w:tcBorders>
              <w:left w:val="single" w:sz="4" w:space="0" w:color="7F7F7F"/>
            </w:tcBorders>
            <w:vAlign w:val="center"/>
          </w:tcPr>
          <w:p w:rsidR="008D3740" w:rsidRDefault="008D3740" w:rsidP="008D3740">
            <w:r w:rsidRPr="00BF2271">
              <w:rPr>
                <w:i/>
                <w:color w:val="222A35" w:themeColor="text2" w:themeShade="80"/>
              </w:rPr>
              <w:fldChar w:fldCharType="begin">
                <w:ffData>
                  <w:name w:val="Text1"/>
                  <w:enabled/>
                  <w:calcOnExit w:val="0"/>
                  <w:textInput/>
                </w:ffData>
              </w:fldChar>
            </w:r>
            <w:r w:rsidRPr="00BF2271">
              <w:rPr>
                <w:i/>
                <w:color w:val="222A35" w:themeColor="text2" w:themeShade="80"/>
              </w:rPr>
              <w:instrText xml:space="preserve"> FORMTEXT </w:instrText>
            </w:r>
            <w:r w:rsidRPr="00BF2271">
              <w:rPr>
                <w:i/>
                <w:color w:val="222A35" w:themeColor="text2" w:themeShade="80"/>
              </w:rPr>
            </w:r>
            <w:r w:rsidRPr="00BF2271">
              <w:rPr>
                <w:i/>
                <w:color w:val="222A35" w:themeColor="text2" w:themeShade="80"/>
              </w:rPr>
              <w:fldChar w:fldCharType="separate"/>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color w:val="222A35" w:themeColor="text2" w:themeShade="80"/>
              </w:rPr>
              <w:fldChar w:fldCharType="end"/>
            </w:r>
          </w:p>
        </w:tc>
      </w:tr>
      <w:tr w:rsidR="008D3740" w:rsidRPr="00663AB6" w:rsidTr="008D3740">
        <w:trPr>
          <w:trHeight w:val="460"/>
        </w:trPr>
        <w:tc>
          <w:tcPr>
            <w:tcW w:w="378" w:type="dxa"/>
            <w:shd w:val="clear" w:color="auto" w:fill="EDEDED"/>
            <w:vAlign w:val="center"/>
          </w:tcPr>
          <w:p w:rsidR="008D3740" w:rsidRPr="00E86083" w:rsidRDefault="008D3740" w:rsidP="008D3740">
            <w:pPr>
              <w:pStyle w:val="tabeltekst9pt"/>
              <w:spacing w:line="240" w:lineRule="auto"/>
            </w:pPr>
            <w:r w:rsidRPr="00E86083">
              <w:t>3</w:t>
            </w:r>
          </w:p>
        </w:tc>
        <w:tc>
          <w:tcPr>
            <w:tcW w:w="1890" w:type="dxa"/>
            <w:tcBorders>
              <w:right w:val="single" w:sz="4" w:space="0" w:color="7F7F7F"/>
            </w:tcBorders>
            <w:shd w:val="clear" w:color="auto" w:fill="E2EFD9"/>
            <w:tcMar>
              <w:top w:w="108" w:type="dxa"/>
              <w:bottom w:w="108" w:type="dxa"/>
            </w:tcMar>
            <w:vAlign w:val="center"/>
          </w:tcPr>
          <w:p w:rsidR="008D3740" w:rsidRPr="00C2548E" w:rsidRDefault="008D3740" w:rsidP="008D3740">
            <w:pPr>
              <w:pStyle w:val="tabeltekst9pt"/>
              <w:spacing w:line="240" w:lineRule="auto"/>
              <w:rPr>
                <w:b/>
                <w:sz w:val="20"/>
                <w:szCs w:val="20"/>
              </w:rPr>
            </w:pPr>
            <w:r>
              <w:rPr>
                <w:b/>
                <w:sz w:val="20"/>
                <w:szCs w:val="20"/>
              </w:rPr>
              <w:t>Sociale bevestiging</w:t>
            </w:r>
          </w:p>
        </w:tc>
        <w:tc>
          <w:tcPr>
            <w:tcW w:w="6862" w:type="dxa"/>
            <w:tcBorders>
              <w:left w:val="single" w:sz="4" w:space="0" w:color="7F7F7F"/>
            </w:tcBorders>
            <w:vAlign w:val="center"/>
          </w:tcPr>
          <w:p w:rsidR="008D3740" w:rsidRDefault="008D3740" w:rsidP="008D3740">
            <w:r w:rsidRPr="00BF2271">
              <w:rPr>
                <w:i/>
                <w:color w:val="222A35" w:themeColor="text2" w:themeShade="80"/>
              </w:rPr>
              <w:fldChar w:fldCharType="begin">
                <w:ffData>
                  <w:name w:val="Text1"/>
                  <w:enabled/>
                  <w:calcOnExit w:val="0"/>
                  <w:textInput/>
                </w:ffData>
              </w:fldChar>
            </w:r>
            <w:r w:rsidRPr="00BF2271">
              <w:rPr>
                <w:i/>
                <w:color w:val="222A35" w:themeColor="text2" w:themeShade="80"/>
              </w:rPr>
              <w:instrText xml:space="preserve"> FORMTEXT </w:instrText>
            </w:r>
            <w:r w:rsidRPr="00BF2271">
              <w:rPr>
                <w:i/>
                <w:color w:val="222A35" w:themeColor="text2" w:themeShade="80"/>
              </w:rPr>
            </w:r>
            <w:r w:rsidRPr="00BF2271">
              <w:rPr>
                <w:i/>
                <w:color w:val="222A35" w:themeColor="text2" w:themeShade="80"/>
              </w:rPr>
              <w:fldChar w:fldCharType="separate"/>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color w:val="222A35" w:themeColor="text2" w:themeShade="80"/>
              </w:rPr>
              <w:fldChar w:fldCharType="end"/>
            </w:r>
          </w:p>
        </w:tc>
      </w:tr>
      <w:tr w:rsidR="008D3740" w:rsidRPr="00663AB6" w:rsidTr="008D3740">
        <w:trPr>
          <w:trHeight w:val="460"/>
        </w:trPr>
        <w:tc>
          <w:tcPr>
            <w:tcW w:w="378" w:type="dxa"/>
            <w:shd w:val="clear" w:color="auto" w:fill="EDEDED"/>
            <w:vAlign w:val="center"/>
          </w:tcPr>
          <w:p w:rsidR="008D3740" w:rsidRPr="00E86083" w:rsidRDefault="008D3740" w:rsidP="008D3740">
            <w:pPr>
              <w:pStyle w:val="tabeltekst9pt"/>
              <w:spacing w:line="240" w:lineRule="auto"/>
            </w:pPr>
            <w:r w:rsidRPr="00E86083">
              <w:t>4</w:t>
            </w:r>
          </w:p>
        </w:tc>
        <w:tc>
          <w:tcPr>
            <w:tcW w:w="1890" w:type="dxa"/>
            <w:tcBorders>
              <w:right w:val="single" w:sz="4" w:space="0" w:color="7F7F7F"/>
            </w:tcBorders>
            <w:shd w:val="clear" w:color="auto" w:fill="E2EFD9"/>
            <w:tcMar>
              <w:top w:w="108" w:type="dxa"/>
              <w:bottom w:w="108" w:type="dxa"/>
            </w:tcMar>
            <w:vAlign w:val="center"/>
          </w:tcPr>
          <w:p w:rsidR="008D3740" w:rsidRPr="00C2548E" w:rsidRDefault="008D3740" w:rsidP="008D3740">
            <w:pPr>
              <w:pStyle w:val="tabeltekst9pt"/>
              <w:spacing w:line="240" w:lineRule="auto"/>
              <w:rPr>
                <w:b/>
                <w:sz w:val="20"/>
                <w:szCs w:val="20"/>
              </w:rPr>
            </w:pPr>
            <w:r>
              <w:rPr>
                <w:b/>
                <w:sz w:val="20"/>
                <w:szCs w:val="20"/>
              </w:rPr>
              <w:t>Schaarste</w:t>
            </w:r>
          </w:p>
        </w:tc>
        <w:tc>
          <w:tcPr>
            <w:tcW w:w="6862" w:type="dxa"/>
            <w:tcBorders>
              <w:left w:val="single" w:sz="4" w:space="0" w:color="7F7F7F"/>
            </w:tcBorders>
            <w:vAlign w:val="center"/>
          </w:tcPr>
          <w:p w:rsidR="008D3740" w:rsidRDefault="008D3740" w:rsidP="008D3740">
            <w:r w:rsidRPr="00BF2271">
              <w:rPr>
                <w:i/>
                <w:color w:val="222A35" w:themeColor="text2" w:themeShade="80"/>
              </w:rPr>
              <w:fldChar w:fldCharType="begin">
                <w:ffData>
                  <w:name w:val="Text1"/>
                  <w:enabled/>
                  <w:calcOnExit w:val="0"/>
                  <w:textInput/>
                </w:ffData>
              </w:fldChar>
            </w:r>
            <w:r w:rsidRPr="00BF2271">
              <w:rPr>
                <w:i/>
                <w:color w:val="222A35" w:themeColor="text2" w:themeShade="80"/>
              </w:rPr>
              <w:instrText xml:space="preserve"> FORMTEXT </w:instrText>
            </w:r>
            <w:r w:rsidRPr="00BF2271">
              <w:rPr>
                <w:i/>
                <w:color w:val="222A35" w:themeColor="text2" w:themeShade="80"/>
              </w:rPr>
            </w:r>
            <w:r w:rsidRPr="00BF2271">
              <w:rPr>
                <w:i/>
                <w:color w:val="222A35" w:themeColor="text2" w:themeShade="80"/>
              </w:rPr>
              <w:fldChar w:fldCharType="separate"/>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color w:val="222A35" w:themeColor="text2" w:themeShade="80"/>
              </w:rPr>
              <w:fldChar w:fldCharType="end"/>
            </w:r>
          </w:p>
        </w:tc>
      </w:tr>
      <w:tr w:rsidR="008D3740" w:rsidRPr="00663AB6" w:rsidTr="008D3740">
        <w:trPr>
          <w:trHeight w:val="460"/>
        </w:trPr>
        <w:tc>
          <w:tcPr>
            <w:tcW w:w="378" w:type="dxa"/>
            <w:tcBorders>
              <w:top w:val="single" w:sz="2" w:space="0" w:color="7F7F7F"/>
              <w:left w:val="single" w:sz="2" w:space="0" w:color="7F7F7F"/>
              <w:bottom w:val="single" w:sz="2" w:space="0" w:color="7F7F7F"/>
              <w:right w:val="single" w:sz="2" w:space="0" w:color="7F7F7F"/>
            </w:tcBorders>
            <w:shd w:val="clear" w:color="auto" w:fill="EDEDED"/>
            <w:vAlign w:val="center"/>
          </w:tcPr>
          <w:p w:rsidR="008D3740" w:rsidRPr="00E86083" w:rsidRDefault="008D3740" w:rsidP="008D3740">
            <w:pPr>
              <w:pStyle w:val="tabeltekst9pt"/>
              <w:spacing w:line="240" w:lineRule="auto"/>
            </w:pPr>
            <w:r>
              <w:t>5</w:t>
            </w:r>
          </w:p>
        </w:tc>
        <w:tc>
          <w:tcPr>
            <w:tcW w:w="1890" w:type="dxa"/>
            <w:tcBorders>
              <w:top w:val="single" w:sz="2" w:space="0" w:color="7F7F7F"/>
              <w:left w:val="single" w:sz="2" w:space="0" w:color="7F7F7F"/>
              <w:bottom w:val="single" w:sz="2" w:space="0" w:color="7F7F7F"/>
              <w:right w:val="single" w:sz="4" w:space="0" w:color="7F7F7F"/>
            </w:tcBorders>
            <w:shd w:val="clear" w:color="auto" w:fill="E2EFD9"/>
            <w:tcMar>
              <w:top w:w="108" w:type="dxa"/>
              <w:bottom w:w="108" w:type="dxa"/>
            </w:tcMar>
            <w:vAlign w:val="center"/>
          </w:tcPr>
          <w:p w:rsidR="008D3740" w:rsidRPr="00C2548E" w:rsidRDefault="008D3740" w:rsidP="008D3740">
            <w:pPr>
              <w:pStyle w:val="tabeltekst9pt"/>
              <w:spacing w:line="240" w:lineRule="auto"/>
              <w:rPr>
                <w:b/>
                <w:sz w:val="20"/>
                <w:szCs w:val="20"/>
              </w:rPr>
            </w:pPr>
            <w:r>
              <w:rPr>
                <w:b/>
                <w:sz w:val="20"/>
                <w:szCs w:val="20"/>
              </w:rPr>
              <w:t>Wederkerigheid</w:t>
            </w:r>
          </w:p>
        </w:tc>
        <w:tc>
          <w:tcPr>
            <w:tcW w:w="6862" w:type="dxa"/>
            <w:tcBorders>
              <w:top w:val="single" w:sz="2" w:space="0" w:color="7F7F7F"/>
              <w:left w:val="single" w:sz="4" w:space="0" w:color="7F7F7F"/>
              <w:bottom w:val="single" w:sz="2" w:space="0" w:color="7F7F7F"/>
              <w:right w:val="single" w:sz="2" w:space="0" w:color="7F7F7F"/>
            </w:tcBorders>
            <w:vAlign w:val="center"/>
          </w:tcPr>
          <w:p w:rsidR="008D3740" w:rsidRDefault="008D3740" w:rsidP="008D3740">
            <w:r w:rsidRPr="00BF2271">
              <w:rPr>
                <w:i/>
                <w:color w:val="222A35" w:themeColor="text2" w:themeShade="80"/>
              </w:rPr>
              <w:fldChar w:fldCharType="begin">
                <w:ffData>
                  <w:name w:val="Text1"/>
                  <w:enabled/>
                  <w:calcOnExit w:val="0"/>
                  <w:textInput/>
                </w:ffData>
              </w:fldChar>
            </w:r>
            <w:r w:rsidRPr="00BF2271">
              <w:rPr>
                <w:i/>
                <w:color w:val="222A35" w:themeColor="text2" w:themeShade="80"/>
              </w:rPr>
              <w:instrText xml:space="preserve"> FORMTEXT </w:instrText>
            </w:r>
            <w:r w:rsidRPr="00BF2271">
              <w:rPr>
                <w:i/>
                <w:color w:val="222A35" w:themeColor="text2" w:themeShade="80"/>
              </w:rPr>
            </w:r>
            <w:r w:rsidRPr="00BF2271">
              <w:rPr>
                <w:i/>
                <w:color w:val="222A35" w:themeColor="text2" w:themeShade="80"/>
              </w:rPr>
              <w:fldChar w:fldCharType="separate"/>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color w:val="222A35" w:themeColor="text2" w:themeShade="80"/>
              </w:rPr>
              <w:fldChar w:fldCharType="end"/>
            </w:r>
          </w:p>
        </w:tc>
      </w:tr>
      <w:tr w:rsidR="008D3740" w:rsidRPr="00663AB6" w:rsidTr="008D3740">
        <w:trPr>
          <w:trHeight w:val="460"/>
        </w:trPr>
        <w:tc>
          <w:tcPr>
            <w:tcW w:w="378" w:type="dxa"/>
            <w:tcBorders>
              <w:top w:val="single" w:sz="2" w:space="0" w:color="7F7F7F"/>
              <w:left w:val="single" w:sz="2" w:space="0" w:color="7F7F7F"/>
              <w:bottom w:val="single" w:sz="2" w:space="0" w:color="7F7F7F"/>
              <w:right w:val="single" w:sz="2" w:space="0" w:color="7F7F7F"/>
            </w:tcBorders>
            <w:shd w:val="clear" w:color="auto" w:fill="EDEDED"/>
            <w:vAlign w:val="center"/>
          </w:tcPr>
          <w:p w:rsidR="008D3740" w:rsidRPr="00E86083" w:rsidRDefault="008D3740" w:rsidP="008D3740">
            <w:pPr>
              <w:pStyle w:val="tabeltekst9pt"/>
              <w:spacing w:line="240" w:lineRule="auto"/>
            </w:pPr>
            <w:r>
              <w:t>6</w:t>
            </w:r>
          </w:p>
        </w:tc>
        <w:tc>
          <w:tcPr>
            <w:tcW w:w="1890" w:type="dxa"/>
            <w:tcBorders>
              <w:top w:val="single" w:sz="2" w:space="0" w:color="7F7F7F"/>
              <w:left w:val="single" w:sz="2" w:space="0" w:color="7F7F7F"/>
              <w:bottom w:val="single" w:sz="2" w:space="0" w:color="7F7F7F"/>
              <w:right w:val="single" w:sz="4" w:space="0" w:color="7F7F7F"/>
            </w:tcBorders>
            <w:shd w:val="clear" w:color="auto" w:fill="E2EFD9"/>
            <w:tcMar>
              <w:top w:w="108" w:type="dxa"/>
              <w:bottom w:w="108" w:type="dxa"/>
            </w:tcMar>
            <w:vAlign w:val="center"/>
          </w:tcPr>
          <w:p w:rsidR="008D3740" w:rsidRPr="00C2548E" w:rsidRDefault="008D3740" w:rsidP="008D3740">
            <w:pPr>
              <w:pStyle w:val="tabeltekst9pt"/>
              <w:spacing w:line="240" w:lineRule="auto"/>
              <w:rPr>
                <w:b/>
                <w:sz w:val="20"/>
                <w:szCs w:val="20"/>
              </w:rPr>
            </w:pPr>
            <w:r>
              <w:rPr>
                <w:b/>
                <w:sz w:val="20"/>
                <w:szCs w:val="20"/>
              </w:rPr>
              <w:t>Consistentie</w:t>
            </w:r>
          </w:p>
        </w:tc>
        <w:tc>
          <w:tcPr>
            <w:tcW w:w="6862" w:type="dxa"/>
            <w:tcBorders>
              <w:top w:val="single" w:sz="2" w:space="0" w:color="7F7F7F"/>
              <w:left w:val="single" w:sz="4" w:space="0" w:color="7F7F7F"/>
              <w:bottom w:val="single" w:sz="2" w:space="0" w:color="7F7F7F"/>
              <w:right w:val="single" w:sz="2" w:space="0" w:color="7F7F7F"/>
            </w:tcBorders>
            <w:vAlign w:val="center"/>
          </w:tcPr>
          <w:p w:rsidR="008D3740" w:rsidRDefault="008D3740" w:rsidP="008D3740">
            <w:r w:rsidRPr="00BF2271">
              <w:rPr>
                <w:i/>
                <w:color w:val="222A35" w:themeColor="text2" w:themeShade="80"/>
              </w:rPr>
              <w:fldChar w:fldCharType="begin">
                <w:ffData>
                  <w:name w:val="Text1"/>
                  <w:enabled/>
                  <w:calcOnExit w:val="0"/>
                  <w:textInput/>
                </w:ffData>
              </w:fldChar>
            </w:r>
            <w:r w:rsidRPr="00BF2271">
              <w:rPr>
                <w:i/>
                <w:color w:val="222A35" w:themeColor="text2" w:themeShade="80"/>
              </w:rPr>
              <w:instrText xml:space="preserve"> FORMTEXT </w:instrText>
            </w:r>
            <w:r w:rsidRPr="00BF2271">
              <w:rPr>
                <w:i/>
                <w:color w:val="222A35" w:themeColor="text2" w:themeShade="80"/>
              </w:rPr>
            </w:r>
            <w:r w:rsidRPr="00BF2271">
              <w:rPr>
                <w:i/>
                <w:color w:val="222A35" w:themeColor="text2" w:themeShade="80"/>
              </w:rPr>
              <w:fldChar w:fldCharType="separate"/>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noProof/>
                <w:color w:val="222A35" w:themeColor="text2" w:themeShade="80"/>
              </w:rPr>
              <w:t> </w:t>
            </w:r>
            <w:r w:rsidRPr="00BF2271">
              <w:rPr>
                <w:i/>
                <w:color w:val="222A35" w:themeColor="text2" w:themeShade="80"/>
              </w:rPr>
              <w:fldChar w:fldCharType="end"/>
            </w:r>
          </w:p>
        </w:tc>
      </w:tr>
    </w:tbl>
    <w:p w:rsidR="008D3740" w:rsidRDefault="008D3740" w:rsidP="008D3740"/>
    <w:p w:rsidR="008D3740" w:rsidRPr="009908B4" w:rsidRDefault="008D3740" w:rsidP="008D3740"/>
    <w:p w:rsidR="008D3740" w:rsidRDefault="008D3740" w:rsidP="008D3740">
      <w:r>
        <w:t>Vorm groepjes. Bespreek samen of jullie door de media worden beïnvloed (denk aan consumeren, reclame, marketing</w:t>
      </w:r>
      <w:r w:rsidR="00355B3A">
        <w:t>,</w:t>
      </w:r>
      <w:r>
        <w:t xml:space="preserve"> enz</w:t>
      </w:r>
      <w:r w:rsidR="00355B3A">
        <w:t>.</w:t>
      </w:r>
      <w:r>
        <w:t>).</w:t>
      </w:r>
    </w:p>
    <w:p w:rsidR="008D3740" w:rsidRDefault="008D3740" w:rsidP="008D3740"/>
    <w:p w:rsidR="00525D8D" w:rsidRDefault="008D3740" w:rsidP="008D3740">
      <w:pPr>
        <w:tabs>
          <w:tab w:val="left" w:pos="0"/>
          <w:tab w:val="right" w:leader="underscore" w:pos="9169"/>
        </w:tabs>
        <w:spacing w:after="200" w:line="360" w:lineRule="auto"/>
        <w:ind w:right="0"/>
      </w:pPr>
      <w:r>
        <w:t>Welke drie beïnvloedingstechnieken werken op jou persoonlijk het beste? Hoe komt dat denk je?</w:t>
      </w:r>
    </w:p>
    <w:p w:rsidR="008D3740" w:rsidRPr="008D3740" w:rsidRDefault="008D3740" w:rsidP="008D3740">
      <w:pPr>
        <w:tabs>
          <w:tab w:val="left" w:pos="0"/>
          <w:tab w:val="right" w:leader="underscore" w:pos="9169"/>
        </w:tabs>
        <w:spacing w:after="200" w:line="360" w:lineRule="auto"/>
        <w:ind w:right="0"/>
        <w:rPr>
          <w:i/>
          <w:color w:val="BFBFBF"/>
        </w:rPr>
      </w:pPr>
      <w:r w:rsidRPr="008D3740">
        <w:rPr>
          <w:i/>
          <w:color w:val="222A35" w:themeColor="text2" w:themeShade="80"/>
        </w:rPr>
        <w:fldChar w:fldCharType="begin">
          <w:ffData>
            <w:name w:val="Text1"/>
            <w:enabled/>
            <w:calcOnExit w:val="0"/>
            <w:textInput/>
          </w:ffData>
        </w:fldChar>
      </w:r>
      <w:bookmarkStart w:id="0" w:name="Text1"/>
      <w:r w:rsidRPr="008D3740">
        <w:rPr>
          <w:i/>
          <w:color w:val="222A35" w:themeColor="text2" w:themeShade="80"/>
        </w:rPr>
        <w:instrText xml:space="preserve"> FORMTEXT </w:instrText>
      </w:r>
      <w:r w:rsidRPr="008D3740">
        <w:rPr>
          <w:i/>
          <w:color w:val="222A35" w:themeColor="text2" w:themeShade="80"/>
        </w:rPr>
      </w:r>
      <w:r w:rsidRPr="008D3740">
        <w:rPr>
          <w:i/>
          <w:color w:val="222A35" w:themeColor="text2" w:themeShade="80"/>
        </w:rPr>
        <w:fldChar w:fldCharType="separate"/>
      </w:r>
      <w:bookmarkStart w:id="1" w:name="_GoBack"/>
      <w:r w:rsidRPr="008D3740">
        <w:rPr>
          <w:i/>
          <w:noProof/>
          <w:color w:val="222A35" w:themeColor="text2" w:themeShade="80"/>
        </w:rPr>
        <w:t> </w:t>
      </w:r>
      <w:r w:rsidRPr="008D3740">
        <w:rPr>
          <w:i/>
          <w:noProof/>
          <w:color w:val="222A35" w:themeColor="text2" w:themeShade="80"/>
        </w:rPr>
        <w:t> </w:t>
      </w:r>
      <w:r w:rsidRPr="008D3740">
        <w:rPr>
          <w:i/>
          <w:noProof/>
          <w:color w:val="222A35" w:themeColor="text2" w:themeShade="80"/>
        </w:rPr>
        <w:t> </w:t>
      </w:r>
      <w:r w:rsidRPr="008D3740">
        <w:rPr>
          <w:i/>
          <w:noProof/>
          <w:color w:val="222A35" w:themeColor="text2" w:themeShade="80"/>
        </w:rPr>
        <w:t> </w:t>
      </w:r>
      <w:r w:rsidRPr="008D3740">
        <w:rPr>
          <w:i/>
          <w:noProof/>
          <w:color w:val="222A35" w:themeColor="text2" w:themeShade="80"/>
        </w:rPr>
        <w:t> </w:t>
      </w:r>
      <w:bookmarkEnd w:id="1"/>
      <w:r w:rsidRPr="008D3740">
        <w:rPr>
          <w:i/>
          <w:color w:val="222A35" w:themeColor="text2" w:themeShade="80"/>
        </w:rPr>
        <w:fldChar w:fldCharType="end"/>
      </w:r>
      <w:bookmarkEnd w:id="0"/>
    </w:p>
    <w:sectPr w:rsidR="008D3740" w:rsidRPr="008D3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agoPro-Medi">
    <w:panose1 w:val="00000000000000000000"/>
    <w:charset w:val="00"/>
    <w:family w:val="swiss"/>
    <w:notTrueType/>
    <w:pitch w:val="variable"/>
    <w:sig w:usb0="A00000FF" w:usb1="4000387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23A75"/>
    <w:multiLevelType w:val="hybridMultilevel"/>
    <w:tmpl w:val="D4D6D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4743BD"/>
    <w:multiLevelType w:val="hybridMultilevel"/>
    <w:tmpl w:val="D452CFF8"/>
    <w:lvl w:ilvl="0" w:tplc="04130017">
      <w:start w:val="1"/>
      <w:numFmt w:val="lowerLetter"/>
      <w:lvlText w:val="%1)"/>
      <w:lvlJc w:val="left"/>
      <w:pPr>
        <w:ind w:left="360" w:hanging="360"/>
      </w:pPr>
      <w:rPr>
        <w:rFonts w:hint="default"/>
        <w:color w:val="000000" w:themeColor="text1"/>
        <w:spacing w:val="1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F764CC"/>
    <w:multiLevelType w:val="hybridMultilevel"/>
    <w:tmpl w:val="6DD26F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3A480F"/>
    <w:multiLevelType w:val="hybridMultilevel"/>
    <w:tmpl w:val="07E647C0"/>
    <w:lvl w:ilvl="0" w:tplc="ED1606A4">
      <w:start w:val="1"/>
      <w:numFmt w:val="bullet"/>
      <w:pStyle w:val="bullits"/>
      <w:lvlText w:val=""/>
      <w:lvlJc w:val="left"/>
      <w:pPr>
        <w:ind w:left="360" w:hanging="360"/>
      </w:pPr>
      <w:rPr>
        <w:rFonts w:ascii="Symbol" w:hAnsi="Symbol" w:hint="default"/>
        <w:b w:val="0"/>
        <w:bCs w:val="0"/>
        <w:i w:val="0"/>
        <w:iCs w:val="0"/>
        <w:caps w:val="0"/>
        <w:smallCaps w:val="0"/>
        <w:strike w:val="0"/>
        <w:dstrike w:val="0"/>
        <w:noProof w:val="0"/>
        <w:snapToGrid w:val="0"/>
        <w:vanish w:val="0"/>
        <w:color w:val="000000" w:themeColor="text1"/>
        <w:spacing w:val="1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525303"/>
    <w:multiLevelType w:val="hybridMultilevel"/>
    <w:tmpl w:val="ADD411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N0qjCZaVgN1OAHuoP8OI+9iJxWsFNTEhj98CYYNoxj+wRfu2n+dROFQQcxR22fmKVsX4v99qmwM8lPJNol41nw==" w:salt="tgyfjzsQE2dwLVKfK/+Tn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16"/>
    <w:rsid w:val="000D6200"/>
    <w:rsid w:val="000E4780"/>
    <w:rsid w:val="001811F5"/>
    <w:rsid w:val="00286C38"/>
    <w:rsid w:val="002D2448"/>
    <w:rsid w:val="002D7F14"/>
    <w:rsid w:val="00355B3A"/>
    <w:rsid w:val="00487F49"/>
    <w:rsid w:val="00525D8D"/>
    <w:rsid w:val="0065688E"/>
    <w:rsid w:val="00684D6B"/>
    <w:rsid w:val="006B5316"/>
    <w:rsid w:val="006E17BC"/>
    <w:rsid w:val="00872379"/>
    <w:rsid w:val="00880FB7"/>
    <w:rsid w:val="008D3740"/>
    <w:rsid w:val="009F6B95"/>
    <w:rsid w:val="00A01911"/>
    <w:rsid w:val="00A15873"/>
    <w:rsid w:val="00A601A1"/>
    <w:rsid w:val="00B2650D"/>
    <w:rsid w:val="00BA69C7"/>
    <w:rsid w:val="00BB0B70"/>
    <w:rsid w:val="00BC2E8C"/>
    <w:rsid w:val="00C64EC6"/>
    <w:rsid w:val="00CD0B9C"/>
    <w:rsid w:val="00DB51C4"/>
    <w:rsid w:val="00DC2B80"/>
    <w:rsid w:val="00DC77F0"/>
    <w:rsid w:val="00E353B8"/>
    <w:rsid w:val="00E44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9DBF9-0E59-41AE-8B5D-A2A9D43C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Standaard bodytekst c11-1.15 interlinie"/>
    <w:qFormat/>
    <w:rsid w:val="006B5316"/>
    <w:pPr>
      <w:spacing w:after="0" w:line="276" w:lineRule="auto"/>
      <w:ind w:right="-45"/>
    </w:pPr>
    <w:rPr>
      <w:rFonts w:ascii="Arial" w:eastAsia="Times New Roman" w:hAnsi="Arial" w:cs="Arial"/>
      <w:color w:val="000000" w:themeColor="text1"/>
      <w:szCs w:val="18"/>
      <w:lang w:eastAsia="ar-SA"/>
    </w:rPr>
  </w:style>
  <w:style w:type="paragraph" w:styleId="Kop1">
    <w:name w:val="heading 1"/>
    <w:aliases w:val="kop 1 hoofdstuk- en coverkop"/>
    <w:basedOn w:val="Standaard"/>
    <w:next w:val="Standaard"/>
    <w:link w:val="Kop1Char"/>
    <w:qFormat/>
    <w:rsid w:val="006B5316"/>
    <w:pPr>
      <w:keepLines/>
      <w:widowControl w:val="0"/>
      <w:spacing w:line="600" w:lineRule="exact"/>
      <w:ind w:right="0"/>
      <w:contextualSpacing/>
      <w:outlineLvl w:val="0"/>
    </w:pPr>
    <w:rPr>
      <w:rFonts w:ascii="FagoPro-Medi" w:hAnsi="FagoPro-Medi"/>
      <w:smallCaps/>
      <w:kern w:val="32"/>
      <w:sz w:val="56"/>
      <w:szCs w:val="56"/>
    </w:rPr>
  </w:style>
  <w:style w:type="paragraph" w:styleId="Kop2">
    <w:name w:val="heading 2"/>
    <w:basedOn w:val="Standaard"/>
    <w:next w:val="Standaard"/>
    <w:link w:val="Kop2Char"/>
    <w:uiPriority w:val="9"/>
    <w:semiHidden/>
    <w:unhideWhenUsed/>
    <w:qFormat/>
    <w:rsid w:val="006E17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kop 3 artikel subkop"/>
    <w:next w:val="Standaard"/>
    <w:link w:val="Kop3Char"/>
    <w:qFormat/>
    <w:rsid w:val="006B5316"/>
    <w:pPr>
      <w:widowControl w:val="0"/>
      <w:spacing w:after="0" w:line="276" w:lineRule="auto"/>
      <w:outlineLvl w:val="2"/>
    </w:pPr>
    <w:rPr>
      <w:rFonts w:ascii="Arial" w:eastAsia="Times New Roman" w:hAnsi="Arial" w:cs="Arial"/>
      <w:bCs/>
      <w:i/>
      <w:color w:val="000000" w:themeColor="text1"/>
      <w:szCs w:val="26"/>
      <w:lang w:eastAsia="ar-SA"/>
    </w:rPr>
  </w:style>
  <w:style w:type="paragraph" w:styleId="Kop4">
    <w:name w:val="heading 4"/>
    <w:basedOn w:val="Standaard"/>
    <w:next w:val="Standaard"/>
    <w:link w:val="Kop4Char"/>
    <w:uiPriority w:val="9"/>
    <w:semiHidden/>
    <w:unhideWhenUsed/>
    <w:qFormat/>
    <w:rsid w:val="006B5316"/>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customStyle="1" w:styleId="Kop3Char">
    <w:name w:val="Kop 3 Char"/>
    <w:aliases w:val="kop 3 artikel subkop Char"/>
    <w:basedOn w:val="Standaardalinea-lettertype"/>
    <w:link w:val="Kop3"/>
    <w:rsid w:val="006B5316"/>
    <w:rPr>
      <w:rFonts w:ascii="Arial" w:eastAsia="Times New Roman" w:hAnsi="Arial" w:cs="Arial"/>
      <w:bCs/>
      <w:i/>
      <w:color w:val="000000" w:themeColor="text1"/>
      <w:szCs w:val="26"/>
      <w:lang w:eastAsia="ar-SA"/>
    </w:rPr>
  </w:style>
  <w:style w:type="paragraph" w:customStyle="1" w:styleId="tabeltekst9pt">
    <w:name w:val="tabeltekst 9 pt"/>
    <w:basedOn w:val="Standaard"/>
    <w:rsid w:val="006B5316"/>
    <w:rPr>
      <w:color w:val="auto"/>
      <w:sz w:val="18"/>
    </w:rPr>
  </w:style>
  <w:style w:type="table" w:styleId="Tabelraster">
    <w:name w:val="Table Grid"/>
    <w:basedOn w:val="Standaardtabel"/>
    <w:uiPriority w:val="39"/>
    <w:rsid w:val="006B531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jezwart">
    <w:name w:val="tabelkopje zwart"/>
    <w:basedOn w:val="tabeltekst9pt"/>
    <w:qFormat/>
    <w:rsid w:val="006B5316"/>
    <w:pPr>
      <w:spacing w:line="240" w:lineRule="auto"/>
      <w:jc w:val="center"/>
    </w:pPr>
    <w:rPr>
      <w:b/>
      <w:sz w:val="20"/>
      <w:szCs w:val="24"/>
    </w:rPr>
  </w:style>
  <w:style w:type="paragraph" w:customStyle="1" w:styleId="tabelkopjewit">
    <w:name w:val="tabelkopje wit"/>
    <w:basedOn w:val="Standaard"/>
    <w:qFormat/>
    <w:rsid w:val="006B5316"/>
    <w:pPr>
      <w:ind w:right="0"/>
      <w:jc w:val="center"/>
    </w:pPr>
    <w:rPr>
      <w:b/>
      <w:color w:val="FFFFFF" w:themeColor="background1"/>
      <w:sz w:val="20"/>
      <w:szCs w:val="24"/>
    </w:rPr>
  </w:style>
  <w:style w:type="character" w:customStyle="1" w:styleId="Kop1Char">
    <w:name w:val="Kop 1 Char"/>
    <w:aliases w:val="kop 1 hoofdstuk- en coverkop Char"/>
    <w:basedOn w:val="Standaardalinea-lettertype"/>
    <w:link w:val="Kop1"/>
    <w:rsid w:val="006B5316"/>
    <w:rPr>
      <w:rFonts w:ascii="FagoPro-Medi" w:eastAsia="Times New Roman" w:hAnsi="FagoPro-Medi" w:cs="Arial"/>
      <w:smallCaps/>
      <w:color w:val="000000" w:themeColor="text1"/>
      <w:kern w:val="32"/>
      <w:sz w:val="56"/>
      <w:szCs w:val="56"/>
      <w:lang w:eastAsia="ar-SA"/>
    </w:rPr>
  </w:style>
  <w:style w:type="paragraph" w:customStyle="1" w:styleId="aanduidingbladsoort">
    <w:name w:val="aanduiding bladsoort"/>
    <w:basedOn w:val="Kop4"/>
    <w:autoRedefine/>
    <w:rsid w:val="006B5316"/>
    <w:pPr>
      <w:keepNext w:val="0"/>
      <w:keepLines w:val="0"/>
      <w:spacing w:before="20" w:after="20" w:line="240" w:lineRule="auto"/>
    </w:pPr>
    <w:rPr>
      <w:rFonts w:ascii="Arial Narrow" w:hAnsi="Arial Narrow" w:cs="Arial"/>
      <w:b w:val="0"/>
      <w:i w:val="0"/>
      <w:smallCaps/>
      <w:color w:val="3C3C3B"/>
      <w:sz w:val="44"/>
      <w:szCs w:val="22"/>
    </w:rPr>
  </w:style>
  <w:style w:type="character" w:customStyle="1" w:styleId="Kop4Char">
    <w:name w:val="Kop 4 Char"/>
    <w:basedOn w:val="Standaardalinea-lettertype"/>
    <w:link w:val="Kop4"/>
    <w:uiPriority w:val="9"/>
    <w:semiHidden/>
    <w:rsid w:val="006B5316"/>
    <w:rPr>
      <w:rFonts w:asciiTheme="majorHAnsi" w:eastAsiaTheme="majorEastAsia" w:hAnsiTheme="majorHAnsi" w:cstheme="majorBidi"/>
      <w:b/>
      <w:bCs/>
      <w:i/>
      <w:iCs/>
      <w:color w:val="5B9BD5" w:themeColor="accent1"/>
      <w:szCs w:val="18"/>
      <w:lang w:eastAsia="ar-SA"/>
    </w:rPr>
  </w:style>
  <w:style w:type="paragraph" w:styleId="Lijstalinea">
    <w:name w:val="List Paragraph"/>
    <w:basedOn w:val="Standaard"/>
    <w:uiPriority w:val="34"/>
    <w:qFormat/>
    <w:rsid w:val="00C64EC6"/>
    <w:pPr>
      <w:ind w:left="720"/>
      <w:contextualSpacing/>
    </w:pPr>
  </w:style>
  <w:style w:type="paragraph" w:customStyle="1" w:styleId="bullits">
    <w:name w:val="bullits"/>
    <w:basedOn w:val="Standaard"/>
    <w:qFormat/>
    <w:rsid w:val="00BB0B70"/>
    <w:pPr>
      <w:framePr w:wrap="around" w:vAnchor="text" w:hAnchor="text" w:y="1"/>
      <w:numPr>
        <w:numId w:val="3"/>
      </w:numPr>
      <w:tabs>
        <w:tab w:val="left" w:pos="284"/>
      </w:tabs>
      <w:spacing w:line="240" w:lineRule="auto"/>
      <w:ind w:right="0"/>
      <w:contextualSpacing/>
    </w:pPr>
    <w:rPr>
      <w:rFonts w:eastAsiaTheme="minorHAnsi"/>
      <w:color w:val="auto"/>
      <w:szCs w:val="22"/>
    </w:rPr>
  </w:style>
  <w:style w:type="character" w:customStyle="1" w:styleId="Kop2Char">
    <w:name w:val="Kop 2 Char"/>
    <w:basedOn w:val="Standaardalinea-lettertype"/>
    <w:link w:val="Kop2"/>
    <w:uiPriority w:val="9"/>
    <w:semiHidden/>
    <w:rsid w:val="006E17BC"/>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Janneke Hopman</dc:creator>
  <cp:lastModifiedBy>Janneke Hopman</cp:lastModifiedBy>
  <cp:revision>2</cp:revision>
  <dcterms:created xsi:type="dcterms:W3CDTF">2016-07-25T08:05:00Z</dcterms:created>
  <dcterms:modified xsi:type="dcterms:W3CDTF">2016-07-25T08:05:00Z</dcterms:modified>
</cp:coreProperties>
</file>